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8A31FD" w:rsidRDefault="00A92A19" w:rsidP="008A31FD">
      <w:pPr>
        <w:ind w:left="567" w:firstLine="0"/>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AF69AD"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0459</w:t>
            </w:r>
            <w:r w:rsidR="008A31FD">
              <w:rPr>
                <w:rFonts w:eastAsia="Microsoft Sans Serif"/>
                <w:color w:val="000000"/>
                <w:sz w:val="24"/>
                <w:szCs w:val="24"/>
                <w:lang w:eastAsia="en-US"/>
              </w:rPr>
              <w:t>-</w:t>
            </w:r>
            <w:r w:rsidR="00A92A19" w:rsidRPr="00A92A19">
              <w:rPr>
                <w:rFonts w:eastAsia="Microsoft Sans Serif"/>
                <w:color w:val="000000"/>
                <w:sz w:val="24"/>
                <w:szCs w:val="24"/>
                <w:lang w:eastAsia="en-US"/>
              </w:rPr>
              <w:t xml:space="preserve">ТУ-26 от </w:t>
            </w:r>
          </w:p>
          <w:p w:rsidR="00A92A19" w:rsidRPr="00A92A19" w:rsidRDefault="00AF69AD"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«0</w:t>
            </w:r>
            <w:r w:rsidR="00A31BE5">
              <w:rPr>
                <w:rFonts w:eastAsia="Microsoft Sans Serif"/>
                <w:color w:val="000000"/>
                <w:sz w:val="24"/>
                <w:szCs w:val="24"/>
                <w:lang w:eastAsia="en-US"/>
              </w:rPr>
              <w:t>4</w:t>
            </w:r>
            <w:r>
              <w:rPr>
                <w:rFonts w:eastAsia="Microsoft Sans Serif"/>
                <w:color w:val="000000"/>
                <w:sz w:val="24"/>
                <w:szCs w:val="24"/>
                <w:lang w:eastAsia="en-US"/>
              </w:rPr>
              <w:t>» августа</w:t>
            </w:r>
            <w:r w:rsidR="00A92A19" w:rsidRPr="00A92A19">
              <w:rPr>
                <w:rFonts w:eastAsia="Microsoft Sans Serif"/>
                <w:color w:val="000000"/>
                <w:sz w:val="24"/>
                <w:szCs w:val="24"/>
                <w:lang w:eastAsia="en-US"/>
              </w:rPr>
              <w:t xml:space="preserve">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 xml:space="preserve">Извещение о проведении запроса цен по результатам </w:t>
      </w:r>
      <w:r w:rsidR="0077612C">
        <w:rPr>
          <w:b/>
          <w:bCs/>
          <w:sz w:val="22"/>
          <w:szCs w:val="22"/>
          <w:lang w:eastAsia="en-US"/>
        </w:rPr>
        <w:t xml:space="preserve">конкурентного </w:t>
      </w:r>
      <w:r w:rsidRPr="00A92A19">
        <w:rPr>
          <w:b/>
          <w:bCs/>
          <w:sz w:val="22"/>
          <w:szCs w:val="22"/>
          <w:lang w:eastAsia="en-US"/>
        </w:rPr>
        <w:t>предварительного отбора</w:t>
      </w:r>
    </w:p>
    <w:p w:rsidR="00A92A19" w:rsidRPr="00A92A19" w:rsidRDefault="00AF69AD" w:rsidP="00A92A19">
      <w:pPr>
        <w:jc w:val="center"/>
      </w:pPr>
      <w:r>
        <w:rPr>
          <w:b/>
          <w:sz w:val="22"/>
          <w:szCs w:val="22"/>
        </w:rPr>
        <w:t>№ 0459</w:t>
      </w:r>
      <w:r w:rsidR="00A92A19" w:rsidRPr="00A92A19">
        <w:rPr>
          <w:b/>
          <w:sz w:val="22"/>
          <w:szCs w:val="22"/>
        </w:rPr>
        <w:t xml:space="preserve">-ТУ-26 </w:t>
      </w:r>
      <w:r>
        <w:rPr>
          <w:b/>
          <w:sz w:val="22"/>
          <w:szCs w:val="22"/>
          <w:shd w:val="clear" w:color="auto" w:fill="FFFFFF"/>
        </w:rPr>
        <w:t>от 0</w:t>
      </w:r>
      <w:r w:rsidR="00A31BE5">
        <w:rPr>
          <w:b/>
          <w:sz w:val="22"/>
          <w:szCs w:val="22"/>
          <w:shd w:val="clear" w:color="auto" w:fill="FFFFFF"/>
        </w:rPr>
        <w:t>4</w:t>
      </w:r>
      <w:r w:rsidR="00A06EFA">
        <w:rPr>
          <w:b/>
          <w:sz w:val="22"/>
          <w:szCs w:val="22"/>
          <w:shd w:val="clear" w:color="auto" w:fill="FFFFFF"/>
        </w:rPr>
        <w:t>.0</w:t>
      </w:r>
      <w:r>
        <w:rPr>
          <w:b/>
          <w:sz w:val="22"/>
          <w:szCs w:val="22"/>
          <w:shd w:val="clear" w:color="auto" w:fill="FFFFFF"/>
        </w:rPr>
        <w:t>8</w:t>
      </w:r>
      <w:r w:rsidR="00A92A19" w:rsidRPr="00A92A19">
        <w:rPr>
          <w:b/>
          <w:sz w:val="22"/>
          <w:szCs w:val="22"/>
          <w:shd w:val="clear" w:color="auto" w:fill="FFFFFF"/>
        </w:rPr>
        <w:t>.2026 г.</w:t>
      </w:r>
    </w:p>
    <w:p w:rsidR="00EE03EB" w:rsidRPr="007B29CC" w:rsidRDefault="00EE03EB" w:rsidP="00174731">
      <w:pPr>
        <w:jc w:val="center"/>
        <w:rPr>
          <w:noProof/>
        </w:rPr>
      </w:pPr>
    </w:p>
    <w:p w:rsidR="008D7C7B" w:rsidRPr="00CC3432" w:rsidRDefault="008D7C7B" w:rsidP="00AF69AD">
      <w:pPr>
        <w:numPr>
          <w:ilvl w:val="0"/>
          <w:numId w:val="4"/>
        </w:numPr>
        <w:spacing w:line="240" w:lineRule="auto"/>
        <w:rPr>
          <w:sz w:val="24"/>
          <w:szCs w:val="24"/>
        </w:rPr>
      </w:pPr>
      <w:bookmarkStart w:id="2" w:name="_Ref55337964"/>
      <w:bookmarkEnd w:id="0"/>
      <w:bookmarkEnd w:id="1"/>
      <w:r w:rsidRPr="00CC3432">
        <w:rPr>
          <w:sz w:val="24"/>
          <w:szCs w:val="24"/>
        </w:rPr>
        <w:t xml:space="preserve">Заказчик, являющийся Организатором запроса цен по результатам </w:t>
      </w:r>
      <w:r w:rsidR="0077612C">
        <w:rPr>
          <w:sz w:val="24"/>
          <w:szCs w:val="24"/>
        </w:rPr>
        <w:t xml:space="preserve">конкурентного </w:t>
      </w:r>
      <w:r w:rsidRPr="00CC3432">
        <w:rPr>
          <w:sz w:val="24"/>
          <w:szCs w:val="24"/>
        </w:rPr>
        <w:t>предварительного отбора</w:t>
      </w:r>
      <w:r w:rsidRPr="00CC3432">
        <w:rPr>
          <w:b/>
          <w:sz w:val="24"/>
          <w:szCs w:val="24"/>
        </w:rPr>
        <w:t xml:space="preserve">  </w:t>
      </w:r>
      <w:r w:rsidRPr="00CC3432">
        <w:rPr>
          <w:sz w:val="24"/>
          <w:szCs w:val="24"/>
        </w:rPr>
        <w:t>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w:t>
      </w:r>
      <w:r w:rsidR="0077612C">
        <w:rPr>
          <w:sz w:val="24"/>
          <w:szCs w:val="24"/>
        </w:rPr>
        <w:t xml:space="preserve"> конкурентного</w:t>
      </w:r>
      <w:r w:rsidRPr="00CC3432">
        <w:rPr>
          <w:sz w:val="24"/>
          <w:szCs w:val="24"/>
        </w:rPr>
        <w:t xml:space="preserve"> предварительного отбора</w:t>
      </w:r>
      <w:r w:rsidR="0042556B">
        <w:rPr>
          <w:sz w:val="24"/>
          <w:szCs w:val="24"/>
        </w:rPr>
        <w:t xml:space="preserve"> (далее – Запрос цен</w:t>
      </w:r>
      <w:r w:rsidRPr="00CC3432">
        <w:rPr>
          <w:sz w:val="24"/>
          <w:szCs w:val="24"/>
        </w:rPr>
        <w:t xml:space="preserve">) на право заключения Договора на </w:t>
      </w:r>
      <w:r>
        <w:rPr>
          <w:sz w:val="24"/>
          <w:szCs w:val="24"/>
        </w:rPr>
        <w:t xml:space="preserve">выполнение </w:t>
      </w:r>
      <w:r w:rsidR="00AF69AD" w:rsidRPr="00AF69AD">
        <w:rPr>
          <w:sz w:val="24"/>
          <w:szCs w:val="24"/>
        </w:rPr>
        <w:t xml:space="preserve">ПИР и СМР. «Строительство/реконструкция  ВЛ-6(10) </w:t>
      </w:r>
      <w:proofErr w:type="spellStart"/>
      <w:r w:rsidR="00AF69AD" w:rsidRPr="00AF69AD">
        <w:rPr>
          <w:sz w:val="24"/>
          <w:szCs w:val="24"/>
        </w:rPr>
        <w:t>кВ</w:t>
      </w:r>
      <w:proofErr w:type="spellEnd"/>
      <w:r w:rsidR="00AF69AD" w:rsidRPr="00AF69AD">
        <w:rPr>
          <w:sz w:val="24"/>
          <w:szCs w:val="24"/>
        </w:rPr>
        <w:t>, КЛ-6(10)</w:t>
      </w:r>
      <w:proofErr w:type="spellStart"/>
      <w:r w:rsidR="00AF69AD" w:rsidRPr="00AF69AD">
        <w:rPr>
          <w:sz w:val="24"/>
          <w:szCs w:val="24"/>
        </w:rPr>
        <w:t>кВ</w:t>
      </w:r>
      <w:proofErr w:type="spellEnd"/>
      <w:r w:rsidR="00AF69AD" w:rsidRPr="00AF69AD">
        <w:rPr>
          <w:sz w:val="24"/>
          <w:szCs w:val="24"/>
        </w:rPr>
        <w:t xml:space="preserve">, КТП-6(10) </w:t>
      </w:r>
      <w:proofErr w:type="spellStart"/>
      <w:r w:rsidR="00AF69AD" w:rsidRPr="00AF69AD">
        <w:rPr>
          <w:sz w:val="24"/>
          <w:szCs w:val="24"/>
        </w:rPr>
        <w:t>кВ</w:t>
      </w:r>
      <w:proofErr w:type="spellEnd"/>
      <w:r w:rsidR="00AF69AD" w:rsidRPr="00AF69AD">
        <w:rPr>
          <w:sz w:val="24"/>
          <w:szCs w:val="24"/>
        </w:rPr>
        <w:t xml:space="preserve">, СТП-6(10)/0,4 </w:t>
      </w:r>
      <w:proofErr w:type="spellStart"/>
      <w:r w:rsidR="00AF69AD" w:rsidRPr="00AF69AD">
        <w:rPr>
          <w:sz w:val="24"/>
          <w:szCs w:val="24"/>
        </w:rPr>
        <w:t>кВ</w:t>
      </w:r>
      <w:proofErr w:type="spellEnd"/>
      <w:r w:rsidR="00AF69AD" w:rsidRPr="00AF69AD">
        <w:rPr>
          <w:sz w:val="24"/>
          <w:szCs w:val="24"/>
        </w:rPr>
        <w:t xml:space="preserve">, ВЛИ-0,4 </w:t>
      </w:r>
      <w:proofErr w:type="spellStart"/>
      <w:r w:rsidR="00AF69AD" w:rsidRPr="00AF69AD">
        <w:rPr>
          <w:sz w:val="24"/>
          <w:szCs w:val="24"/>
        </w:rPr>
        <w:t>кВ</w:t>
      </w:r>
      <w:proofErr w:type="spellEnd"/>
      <w:r w:rsidR="00AF69AD" w:rsidRPr="00AF69AD">
        <w:rPr>
          <w:sz w:val="24"/>
          <w:szCs w:val="24"/>
        </w:rPr>
        <w:t xml:space="preserve"> с установкой выносных приборов учета в </w:t>
      </w:r>
      <w:proofErr w:type="spellStart"/>
      <w:r w:rsidR="00AF69AD" w:rsidRPr="00AF69AD">
        <w:rPr>
          <w:sz w:val="24"/>
          <w:szCs w:val="24"/>
        </w:rPr>
        <w:t>Веневском</w:t>
      </w:r>
      <w:proofErr w:type="spellEnd"/>
      <w:r w:rsidR="00AF69AD" w:rsidRPr="00AF69AD">
        <w:rPr>
          <w:sz w:val="24"/>
          <w:szCs w:val="24"/>
        </w:rPr>
        <w:t xml:space="preserve">, </w:t>
      </w:r>
      <w:proofErr w:type="spellStart"/>
      <w:r w:rsidR="00AF69AD" w:rsidRPr="00AF69AD">
        <w:rPr>
          <w:sz w:val="24"/>
          <w:szCs w:val="24"/>
        </w:rPr>
        <w:t>Кимовском</w:t>
      </w:r>
      <w:proofErr w:type="spellEnd"/>
      <w:r w:rsidR="00AF69AD" w:rsidRPr="00AF69AD">
        <w:rPr>
          <w:sz w:val="24"/>
          <w:szCs w:val="24"/>
        </w:rPr>
        <w:t xml:space="preserve">, Богородицком, Новомосковском районах электрических сетей» для обеспечения технологического присоединения </w:t>
      </w:r>
      <w:proofErr w:type="spellStart"/>
      <w:r w:rsidR="00AF69AD" w:rsidRPr="00AF69AD">
        <w:rPr>
          <w:sz w:val="24"/>
          <w:szCs w:val="24"/>
        </w:rPr>
        <w:t>энергопринимающих</w:t>
      </w:r>
      <w:proofErr w:type="spellEnd"/>
      <w:r w:rsidR="00AF69AD" w:rsidRPr="00AF69AD">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AF69AD" w:rsidRPr="00AF69AD">
        <w:rPr>
          <w:sz w:val="24"/>
          <w:szCs w:val="24"/>
        </w:rPr>
        <w:t>Россети</w:t>
      </w:r>
      <w:proofErr w:type="spellEnd"/>
      <w:r w:rsidR="00AF69AD" w:rsidRPr="00AF69AD">
        <w:rPr>
          <w:sz w:val="24"/>
          <w:szCs w:val="24"/>
        </w:rPr>
        <w:t xml:space="preserve"> Центр и Приволжье» - «Тулэнерго» № 711070207 и др.</w:t>
      </w:r>
      <w:r w:rsidR="00AF69AD">
        <w:rPr>
          <w:sz w:val="24"/>
          <w:szCs w:val="24"/>
        </w:rPr>
        <w:t xml:space="preserve"> </w:t>
      </w:r>
      <w:r w:rsidRPr="00CC3432">
        <w:rPr>
          <w:sz w:val="24"/>
          <w:szCs w:val="24"/>
        </w:rPr>
        <w:t>для нужд 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5225E4" w:rsidRPr="005225E4" w:rsidRDefault="005225E4" w:rsidP="005225E4">
      <w:pPr>
        <w:pStyle w:val="afe"/>
        <w:numPr>
          <w:ilvl w:val="0"/>
          <w:numId w:val="4"/>
        </w:numPr>
        <w:spacing w:before="40" w:line="240" w:lineRule="auto"/>
        <w:rPr>
          <w:sz w:val="24"/>
          <w:szCs w:val="24"/>
        </w:rPr>
      </w:pPr>
      <w:r>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w:t>
      </w:r>
      <w:r w:rsidRPr="005225E4">
        <w:rPr>
          <w:sz w:val="24"/>
          <w:szCs w:val="24"/>
        </w:rPr>
        <w:t>Заказчик информирует участников закупки о том, что в ПАО «</w:t>
      </w:r>
      <w:proofErr w:type="spellStart"/>
      <w:r w:rsidRPr="005225E4">
        <w:rPr>
          <w:sz w:val="24"/>
          <w:szCs w:val="24"/>
        </w:rPr>
        <w:t>Россети</w:t>
      </w:r>
      <w:proofErr w:type="spellEnd"/>
      <w:r w:rsidRPr="005225E4">
        <w:rPr>
          <w:sz w:val="24"/>
          <w:szCs w:val="24"/>
        </w:rPr>
        <w:t>» утвержден Кодекс поставщика ПАО «</w:t>
      </w:r>
      <w:proofErr w:type="spellStart"/>
      <w:r w:rsidRPr="005225E4">
        <w:rPr>
          <w:sz w:val="24"/>
          <w:szCs w:val="24"/>
        </w:rPr>
        <w:t>Россети</w:t>
      </w:r>
      <w:proofErr w:type="spellEnd"/>
      <w:r w:rsidRPr="005225E4">
        <w:rPr>
          <w:sz w:val="24"/>
          <w:szCs w:val="24"/>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5225E4">
        <w:rPr>
          <w:sz w:val="24"/>
          <w:szCs w:val="24"/>
        </w:rPr>
        <w:t>Россети</w:t>
      </w:r>
      <w:proofErr w:type="spellEnd"/>
      <w:r w:rsidRPr="005225E4">
        <w:rPr>
          <w:sz w:val="24"/>
          <w:szCs w:val="24"/>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5225E4">
          <w:rPr>
            <w:rStyle w:val="aa"/>
            <w:bCs/>
            <w:sz w:val="24"/>
            <w:szCs w:val="24"/>
          </w:rPr>
          <w:t>https://www.rosseti.ru/sustainable-development/sustainable-development-documents/</w:t>
        </w:r>
      </w:hyperlink>
      <w:r w:rsidRPr="005225E4">
        <w:rPr>
          <w:sz w:val="24"/>
          <w:szCs w:val="24"/>
        </w:rPr>
        <w:t>.</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w:t>
      </w:r>
      <w:r w:rsidRPr="006326DE">
        <w:rPr>
          <w:sz w:val="24"/>
          <w:szCs w:val="24"/>
        </w:rPr>
        <w:lastRenderedPageBreak/>
        <w:t>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AF69AD">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8D7C7B" w:rsidRPr="00B364C8">
        <w:rPr>
          <w:sz w:val="24"/>
          <w:szCs w:val="24"/>
        </w:rPr>
        <w:t xml:space="preserve">выполнение </w:t>
      </w:r>
      <w:r w:rsidR="00AF69AD" w:rsidRPr="00AF69AD">
        <w:rPr>
          <w:sz w:val="24"/>
          <w:szCs w:val="24"/>
        </w:rPr>
        <w:t xml:space="preserve">ПИР и СМР. «Строительство/реконструкция  ВЛ-6(10) </w:t>
      </w:r>
      <w:proofErr w:type="spellStart"/>
      <w:r w:rsidR="00AF69AD" w:rsidRPr="00AF69AD">
        <w:rPr>
          <w:sz w:val="24"/>
          <w:szCs w:val="24"/>
        </w:rPr>
        <w:t>кВ</w:t>
      </w:r>
      <w:proofErr w:type="spellEnd"/>
      <w:r w:rsidR="00AF69AD" w:rsidRPr="00AF69AD">
        <w:rPr>
          <w:sz w:val="24"/>
          <w:szCs w:val="24"/>
        </w:rPr>
        <w:t>, КЛ-6(10)</w:t>
      </w:r>
      <w:proofErr w:type="spellStart"/>
      <w:r w:rsidR="00AF69AD" w:rsidRPr="00AF69AD">
        <w:rPr>
          <w:sz w:val="24"/>
          <w:szCs w:val="24"/>
        </w:rPr>
        <w:t>кВ</w:t>
      </w:r>
      <w:proofErr w:type="spellEnd"/>
      <w:r w:rsidR="00AF69AD" w:rsidRPr="00AF69AD">
        <w:rPr>
          <w:sz w:val="24"/>
          <w:szCs w:val="24"/>
        </w:rPr>
        <w:t xml:space="preserve">, КТП-6(10) </w:t>
      </w:r>
      <w:proofErr w:type="spellStart"/>
      <w:r w:rsidR="00AF69AD" w:rsidRPr="00AF69AD">
        <w:rPr>
          <w:sz w:val="24"/>
          <w:szCs w:val="24"/>
        </w:rPr>
        <w:t>кВ</w:t>
      </w:r>
      <w:proofErr w:type="spellEnd"/>
      <w:r w:rsidR="00AF69AD" w:rsidRPr="00AF69AD">
        <w:rPr>
          <w:sz w:val="24"/>
          <w:szCs w:val="24"/>
        </w:rPr>
        <w:t xml:space="preserve">, СТП-6(10)/0,4 </w:t>
      </w:r>
      <w:proofErr w:type="spellStart"/>
      <w:r w:rsidR="00AF69AD" w:rsidRPr="00AF69AD">
        <w:rPr>
          <w:sz w:val="24"/>
          <w:szCs w:val="24"/>
        </w:rPr>
        <w:t>кВ</w:t>
      </w:r>
      <w:proofErr w:type="spellEnd"/>
      <w:r w:rsidR="00AF69AD" w:rsidRPr="00AF69AD">
        <w:rPr>
          <w:sz w:val="24"/>
          <w:szCs w:val="24"/>
        </w:rPr>
        <w:t xml:space="preserve">, ВЛИ-0,4 </w:t>
      </w:r>
      <w:proofErr w:type="spellStart"/>
      <w:r w:rsidR="00AF69AD" w:rsidRPr="00AF69AD">
        <w:rPr>
          <w:sz w:val="24"/>
          <w:szCs w:val="24"/>
        </w:rPr>
        <w:t>кВ</w:t>
      </w:r>
      <w:proofErr w:type="spellEnd"/>
      <w:r w:rsidR="00AF69AD" w:rsidRPr="00AF69AD">
        <w:rPr>
          <w:sz w:val="24"/>
          <w:szCs w:val="24"/>
        </w:rPr>
        <w:t xml:space="preserve"> с установкой выносных приборов учета в </w:t>
      </w:r>
      <w:proofErr w:type="spellStart"/>
      <w:r w:rsidR="00AF69AD" w:rsidRPr="00AF69AD">
        <w:rPr>
          <w:sz w:val="24"/>
          <w:szCs w:val="24"/>
        </w:rPr>
        <w:t>Веневском</w:t>
      </w:r>
      <w:proofErr w:type="spellEnd"/>
      <w:r w:rsidR="00AF69AD" w:rsidRPr="00AF69AD">
        <w:rPr>
          <w:sz w:val="24"/>
          <w:szCs w:val="24"/>
        </w:rPr>
        <w:t xml:space="preserve">, </w:t>
      </w:r>
      <w:proofErr w:type="spellStart"/>
      <w:r w:rsidR="00AF69AD" w:rsidRPr="00AF69AD">
        <w:rPr>
          <w:sz w:val="24"/>
          <w:szCs w:val="24"/>
        </w:rPr>
        <w:t>Кимовском</w:t>
      </w:r>
      <w:proofErr w:type="spellEnd"/>
      <w:r w:rsidR="00AF69AD" w:rsidRPr="00AF69AD">
        <w:rPr>
          <w:sz w:val="24"/>
          <w:szCs w:val="24"/>
        </w:rPr>
        <w:t xml:space="preserve">, Богородицком, Новомосковском районах электрических сетей» для обеспечения технологического присоединения </w:t>
      </w:r>
      <w:proofErr w:type="spellStart"/>
      <w:r w:rsidR="00AF69AD" w:rsidRPr="00AF69AD">
        <w:rPr>
          <w:sz w:val="24"/>
          <w:szCs w:val="24"/>
        </w:rPr>
        <w:t>энергопринимающих</w:t>
      </w:r>
      <w:proofErr w:type="spellEnd"/>
      <w:r w:rsidR="00AF69AD" w:rsidRPr="00AF69AD">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AF69AD" w:rsidRPr="00AF69AD">
        <w:rPr>
          <w:sz w:val="24"/>
          <w:szCs w:val="24"/>
        </w:rPr>
        <w:t>Россети</w:t>
      </w:r>
      <w:proofErr w:type="spellEnd"/>
      <w:r w:rsidR="00AF69AD" w:rsidRPr="00AF69AD">
        <w:rPr>
          <w:sz w:val="24"/>
          <w:szCs w:val="24"/>
        </w:rPr>
        <w:t xml:space="preserve"> Центр и Приволжье» - «Тулэнерго» № 711070207 и др.</w:t>
      </w:r>
      <w:r w:rsidR="00AF69AD">
        <w:rPr>
          <w:sz w:val="24"/>
          <w:szCs w:val="24"/>
        </w:rPr>
        <w:t xml:space="preserve"> </w:t>
      </w:r>
      <w:r w:rsidR="008D7C7B" w:rsidRPr="00BC53D2">
        <w:rPr>
          <w:sz w:val="24"/>
          <w:szCs w:val="24"/>
        </w:rPr>
        <w:t>для нужд филиала ПАО «</w:t>
      </w:r>
      <w:proofErr w:type="spellStart"/>
      <w:r w:rsidR="008D7C7B" w:rsidRPr="00BC53D2">
        <w:rPr>
          <w:sz w:val="24"/>
          <w:szCs w:val="24"/>
        </w:rPr>
        <w:t>Россети</w:t>
      </w:r>
      <w:proofErr w:type="spellEnd"/>
      <w:r w:rsidR="008D7C7B" w:rsidRPr="00BC53D2">
        <w:rPr>
          <w:sz w:val="24"/>
          <w:szCs w:val="24"/>
        </w:rPr>
        <w:t xml:space="preserve">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lastRenderedPageBreak/>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566306">
        <w:rPr>
          <w:sz w:val="24"/>
          <w:szCs w:val="24"/>
        </w:rPr>
        <w:t>а – 30.12</w:t>
      </w:r>
      <w:r w:rsidR="00024158">
        <w:rPr>
          <w:sz w:val="24"/>
          <w:szCs w:val="24"/>
        </w:rPr>
        <w:t>.2026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FE25D8" w:rsidRDefault="008D7C7B" w:rsidP="00566306">
      <w:pPr>
        <w:numPr>
          <w:ilvl w:val="0"/>
          <w:numId w:val="4"/>
        </w:numPr>
        <w:spacing w:before="240" w:line="240" w:lineRule="auto"/>
        <w:rPr>
          <w:sz w:val="24"/>
          <w:szCs w:val="24"/>
          <w:highlight w:val="yellow"/>
        </w:rPr>
      </w:pPr>
      <w:r w:rsidRPr="00FE25D8">
        <w:rPr>
          <w:b/>
          <w:sz w:val="24"/>
          <w:szCs w:val="24"/>
          <w:highlight w:val="yellow"/>
        </w:rPr>
        <w:t>Начальная (</w:t>
      </w:r>
      <w:r w:rsidRPr="00566306">
        <w:rPr>
          <w:b/>
          <w:sz w:val="24"/>
          <w:szCs w:val="24"/>
          <w:highlight w:val="yellow"/>
        </w:rPr>
        <w:t>максимальная) цена</w:t>
      </w:r>
      <w:r w:rsidRPr="00566306">
        <w:rPr>
          <w:sz w:val="24"/>
          <w:szCs w:val="24"/>
          <w:highlight w:val="yellow"/>
        </w:rPr>
        <w:t xml:space="preserve"> </w:t>
      </w:r>
      <w:r w:rsidRPr="00566306">
        <w:rPr>
          <w:b/>
          <w:sz w:val="24"/>
          <w:szCs w:val="24"/>
          <w:highlight w:val="yellow"/>
        </w:rPr>
        <w:t>Договора:</w:t>
      </w:r>
      <w:r w:rsidRPr="00566306">
        <w:rPr>
          <w:b/>
          <w:highlight w:val="yellow"/>
        </w:rPr>
        <w:t xml:space="preserve"> </w:t>
      </w:r>
      <w:r w:rsidR="00566306" w:rsidRPr="00566306">
        <w:rPr>
          <w:b/>
          <w:bCs/>
          <w:sz w:val="24"/>
          <w:szCs w:val="24"/>
          <w:highlight w:val="yellow"/>
        </w:rPr>
        <w:t xml:space="preserve">28 549 714 </w:t>
      </w:r>
      <w:r w:rsidR="00261275" w:rsidRPr="00566306">
        <w:rPr>
          <w:b/>
          <w:bCs/>
          <w:sz w:val="24"/>
          <w:szCs w:val="24"/>
          <w:highlight w:val="yellow"/>
        </w:rPr>
        <w:t>(</w:t>
      </w:r>
      <w:r w:rsidR="00566306" w:rsidRPr="00566306">
        <w:rPr>
          <w:b/>
          <w:sz w:val="24"/>
          <w:szCs w:val="24"/>
          <w:highlight w:val="yellow"/>
        </w:rPr>
        <w:t xml:space="preserve">двадцать восемь миллионов пятьсот сорок девять тысяч семьсот четырнадцать) </w:t>
      </w:r>
      <w:r w:rsidR="006B43DD" w:rsidRPr="00566306">
        <w:rPr>
          <w:b/>
          <w:sz w:val="24"/>
          <w:szCs w:val="24"/>
          <w:highlight w:val="yellow"/>
        </w:rPr>
        <w:t>руб</w:t>
      </w:r>
      <w:r w:rsidR="00566306" w:rsidRPr="00566306">
        <w:rPr>
          <w:b/>
          <w:sz w:val="24"/>
          <w:szCs w:val="24"/>
          <w:highlight w:val="yellow"/>
        </w:rPr>
        <w:t>лей 10</w:t>
      </w:r>
      <w:r w:rsidR="001B48CD" w:rsidRPr="00566306">
        <w:rPr>
          <w:b/>
          <w:sz w:val="24"/>
          <w:szCs w:val="24"/>
          <w:highlight w:val="yellow"/>
        </w:rPr>
        <w:t xml:space="preserve"> </w:t>
      </w:r>
      <w:r w:rsidR="0083764B" w:rsidRPr="00566306">
        <w:rPr>
          <w:b/>
          <w:sz w:val="24"/>
          <w:szCs w:val="24"/>
          <w:highlight w:val="yellow"/>
        </w:rPr>
        <w:t>копеек</w:t>
      </w:r>
      <w:r w:rsidRPr="00566306">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lastRenderedPageBreak/>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225E4" w:rsidRDefault="00391ABE" w:rsidP="005225E4">
      <w:pPr>
        <w:pStyle w:val="affa"/>
        <w:numPr>
          <w:ilvl w:val="0"/>
          <w:numId w:val="4"/>
        </w:numPr>
        <w:spacing w:line="240" w:lineRule="auto"/>
        <w:ind w:left="0"/>
        <w:rPr>
          <w:iCs/>
          <w:sz w:val="24"/>
          <w:szCs w:val="24"/>
        </w:rPr>
      </w:pPr>
      <w:bookmarkStart w:id="30" w:name="_Ref440964833"/>
      <w:r w:rsidRPr="005225E4">
        <w:rPr>
          <w:b/>
          <w:sz w:val="24"/>
          <w:szCs w:val="24"/>
        </w:rPr>
        <w:t>Форма и порядок оплаты:</w:t>
      </w:r>
      <w:r w:rsidRPr="005225E4">
        <w:rPr>
          <w:sz w:val="24"/>
          <w:szCs w:val="24"/>
        </w:rPr>
        <w:t xml:space="preserve"> </w:t>
      </w:r>
      <w:bookmarkEnd w:id="30"/>
      <w:r w:rsidR="005225E4" w:rsidRPr="005225E4">
        <w:rPr>
          <w:iCs/>
          <w:sz w:val="24"/>
          <w:szCs w:val="24"/>
        </w:rPr>
        <w:t>безналичный расчет, не более 30 (тридцати) рабочих дней с момента подписания сторонами Акта приемки выполненных работ и иных документов, предусмотренных договором(</w:t>
      </w:r>
      <w:proofErr w:type="spellStart"/>
      <w:r w:rsidR="005225E4" w:rsidRPr="005225E4">
        <w:rPr>
          <w:iCs/>
          <w:sz w:val="24"/>
          <w:szCs w:val="24"/>
        </w:rPr>
        <w:t>ами</w:t>
      </w:r>
      <w:proofErr w:type="spellEnd"/>
      <w:r w:rsidR="005225E4" w:rsidRPr="005225E4">
        <w:rPr>
          <w:iCs/>
          <w:sz w:val="24"/>
          <w:szCs w:val="24"/>
        </w:rPr>
        <w:t>).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005225E4">
        <w:rPr>
          <w:sz w:val="24"/>
          <w:szCs w:val="24"/>
        </w:rPr>
        <w:t>12</w:t>
      </w:r>
      <w:r w:rsidRPr="002B0C2A">
        <w:rPr>
          <w:sz w:val="24"/>
          <w:szCs w:val="24"/>
        </w:rPr>
        <w:t xml:space="preserve">, </w:t>
      </w:r>
      <w:r w:rsidR="005225E4">
        <w:rPr>
          <w:sz w:val="24"/>
          <w:szCs w:val="24"/>
        </w:rPr>
        <w:t>16</w:t>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005225E4">
        <w:rPr>
          <w:sz w:val="24"/>
          <w:szCs w:val="24"/>
        </w:rPr>
        <w:t>12</w:t>
      </w:r>
      <w:r w:rsidRPr="003052B7">
        <w:rPr>
          <w:sz w:val="24"/>
          <w:szCs w:val="24"/>
        </w:rPr>
        <w:t xml:space="preserve">, </w:t>
      </w:r>
      <w:r w:rsidR="005225E4">
        <w:rPr>
          <w:sz w:val="24"/>
          <w:szCs w:val="24"/>
        </w:rPr>
        <w:t>16</w:t>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5225E4">
        <w:rPr>
          <w:sz w:val="24"/>
          <w:szCs w:val="24"/>
        </w:rPr>
        <w:t>12</w:t>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1" w:name="_Ref440977819"/>
      <w:bookmarkStart w:id="32"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3" w:name="_Ref440979511"/>
      <w:bookmarkEnd w:id="31"/>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4"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8D7C7B" w:rsidRDefault="008D7C7B" w:rsidP="008D7C7B">
      <w:pPr>
        <w:spacing w:before="120" w:line="240" w:lineRule="auto"/>
        <w:ind w:left="567" w:firstLine="0"/>
        <w:rPr>
          <w:b/>
          <w:sz w:val="24"/>
          <w:szCs w:val="24"/>
        </w:rPr>
      </w:pPr>
      <w:bookmarkStart w:id="35" w:name="_Ref5977403"/>
      <w:r>
        <w:rPr>
          <w:sz w:val="24"/>
          <w:szCs w:val="24"/>
        </w:rPr>
        <w:t xml:space="preserve">Дата начала срока подачи заявок: </w:t>
      </w:r>
      <w:r w:rsidR="00A31BE5">
        <w:rPr>
          <w:b/>
          <w:bCs/>
          <w:sz w:val="24"/>
          <w:szCs w:val="24"/>
          <w:highlight w:val="yellow"/>
        </w:rPr>
        <w:t>04</w:t>
      </w:r>
      <w:r w:rsidR="00566306">
        <w:rPr>
          <w:b/>
          <w:bCs/>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A31BE5">
        <w:rPr>
          <w:b/>
          <w:sz w:val="24"/>
          <w:szCs w:val="24"/>
          <w:highlight w:val="yellow"/>
        </w:rPr>
        <w:t>10</w:t>
      </w:r>
      <w:r w:rsidR="00566306">
        <w:rPr>
          <w:b/>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A31BE5">
        <w:rPr>
          <w:b/>
          <w:bCs/>
          <w:sz w:val="24"/>
          <w:szCs w:val="24"/>
          <w:highlight w:val="yellow"/>
        </w:rPr>
        <w:t>17</w:t>
      </w:r>
      <w:r w:rsidR="003A0EA2">
        <w:rPr>
          <w:b/>
          <w:bCs/>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bookmarkStart w:id="36" w:name="_GoBack"/>
      <w:bookmarkEnd w:id="36"/>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566306">
        <w:rPr>
          <w:b/>
          <w:sz w:val="24"/>
          <w:szCs w:val="24"/>
          <w:highlight w:val="yellow"/>
        </w:rPr>
        <w:t>31</w:t>
      </w:r>
      <w:r w:rsidR="00A06EFA">
        <w:rPr>
          <w:b/>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5"/>
    </w:p>
    <w:p w:rsidR="008D7C7B" w:rsidRDefault="00A31BE5" w:rsidP="008D7C7B">
      <w:pPr>
        <w:pStyle w:val="Default"/>
        <w:tabs>
          <w:tab w:val="left" w:pos="0"/>
        </w:tabs>
        <w:spacing w:before="120" w:after="120"/>
        <w:ind w:firstLine="567"/>
        <w:jc w:val="both"/>
        <w:rPr>
          <w:b/>
        </w:rPr>
      </w:pPr>
      <w:bookmarkStart w:id="37" w:name="_Ref518554593"/>
      <w:r>
        <w:rPr>
          <w:b/>
          <w:bCs/>
          <w:highlight w:val="yellow"/>
        </w:rPr>
        <w:t>06</w:t>
      </w:r>
      <w:r w:rsidR="00566306">
        <w:rPr>
          <w:b/>
          <w:bCs/>
          <w:highlight w:val="yellow"/>
        </w:rPr>
        <w:t xml:space="preserve"> августа </w:t>
      </w:r>
      <w:r w:rsidR="008D7C7B">
        <w:rPr>
          <w:b/>
          <w:bCs/>
          <w:highlight w:val="yellow"/>
        </w:rPr>
        <w:t>2026</w:t>
      </w:r>
      <w:r w:rsidR="008D7C7B">
        <w:rPr>
          <w:highlight w:val="yellow"/>
        </w:rPr>
        <w:t xml:space="preserve"> </w:t>
      </w:r>
      <w:r w:rsidR="008D7C7B">
        <w:rPr>
          <w:b/>
          <w:highlight w:val="yellow"/>
        </w:rPr>
        <w:t>года 12:00 (время московское).</w:t>
      </w:r>
    </w:p>
    <w:bookmarkEnd w:id="32"/>
    <w:bookmarkEnd w:id="33"/>
    <w:bookmarkEnd w:id="37"/>
    <w:p w:rsidR="0077612C" w:rsidRDefault="0077612C" w:rsidP="00566306">
      <w:pPr>
        <w:numPr>
          <w:ilvl w:val="0"/>
          <w:numId w:val="4"/>
        </w:numPr>
        <w:spacing w:line="240" w:lineRule="auto"/>
        <w:rPr>
          <w:sz w:val="24"/>
          <w:szCs w:val="24"/>
        </w:rPr>
      </w:pPr>
      <w:r>
        <w:rPr>
          <w:sz w:val="24"/>
          <w:szCs w:val="24"/>
        </w:rPr>
        <w:t xml:space="preserve">Участвовать в настоящем Запросе цен могут юридические лица, признанные победителями </w:t>
      </w:r>
      <w:r w:rsidR="00BE5EAD">
        <w:rPr>
          <w:sz w:val="24"/>
          <w:szCs w:val="24"/>
        </w:rPr>
        <w:t xml:space="preserve">конкурентного предварительного отбора </w:t>
      </w:r>
      <w:r>
        <w:rPr>
          <w:sz w:val="24"/>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w:t>
      </w:r>
      <w:r w:rsidR="00566306" w:rsidRPr="00566306">
        <w:rPr>
          <w:sz w:val="24"/>
          <w:szCs w:val="24"/>
        </w:rPr>
        <w:t xml:space="preserve">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00566306" w:rsidRPr="00566306">
        <w:rPr>
          <w:sz w:val="24"/>
          <w:szCs w:val="24"/>
        </w:rPr>
        <w:t>кВ</w:t>
      </w:r>
      <w:proofErr w:type="spellEnd"/>
      <w:r w:rsidR="00566306" w:rsidRPr="00566306">
        <w:rPr>
          <w:sz w:val="24"/>
          <w:szCs w:val="24"/>
        </w:rPr>
        <w:t xml:space="preserve">, РУ 6-10 </w:t>
      </w:r>
      <w:proofErr w:type="spellStart"/>
      <w:r w:rsidR="00566306" w:rsidRPr="00566306">
        <w:rPr>
          <w:sz w:val="24"/>
          <w:szCs w:val="24"/>
        </w:rPr>
        <w:t>кВ</w:t>
      </w:r>
      <w:proofErr w:type="spellEnd"/>
      <w:r w:rsidR="00566306" w:rsidRPr="00566306">
        <w:rPr>
          <w:sz w:val="24"/>
          <w:szCs w:val="24"/>
        </w:rPr>
        <w:t xml:space="preserve"> на ПС (новое строительство, </w:t>
      </w:r>
      <w:proofErr w:type="spellStart"/>
      <w:r w:rsidR="00566306" w:rsidRPr="00566306">
        <w:rPr>
          <w:sz w:val="24"/>
          <w:szCs w:val="24"/>
        </w:rPr>
        <w:t>техперевооружение</w:t>
      </w:r>
      <w:proofErr w:type="spellEnd"/>
      <w:r w:rsidR="00566306" w:rsidRPr="00566306">
        <w:rPr>
          <w:sz w:val="24"/>
          <w:szCs w:val="24"/>
        </w:rPr>
        <w:t>, реконструкция, выносы, ремонты), а также работ «под ключ» (работ, включающие проектирование и поставку оборудования) по объектам технологического присоединения для нужд филиала ПАО «</w:t>
      </w:r>
      <w:proofErr w:type="spellStart"/>
      <w:r w:rsidR="00566306" w:rsidRPr="00566306">
        <w:rPr>
          <w:sz w:val="24"/>
          <w:szCs w:val="24"/>
        </w:rPr>
        <w:t>Россети</w:t>
      </w:r>
      <w:proofErr w:type="spellEnd"/>
      <w:r w:rsidR="00566306" w:rsidRPr="00566306">
        <w:rPr>
          <w:sz w:val="24"/>
          <w:szCs w:val="24"/>
        </w:rPr>
        <w:t xml:space="preserve"> Центр и Приволжье» - «Тулэнерго»  и в связи с этим приглашает Участников, признанных Победителями на основании Протокола закупочной комиссии ПАО «</w:t>
      </w:r>
      <w:proofErr w:type="spellStart"/>
      <w:r w:rsidR="00566306" w:rsidRPr="00566306">
        <w:rPr>
          <w:sz w:val="24"/>
          <w:szCs w:val="24"/>
        </w:rPr>
        <w:t>Россети</w:t>
      </w:r>
      <w:proofErr w:type="spellEnd"/>
      <w:r w:rsidR="00566306" w:rsidRPr="00566306">
        <w:rPr>
          <w:sz w:val="24"/>
          <w:szCs w:val="24"/>
        </w:rPr>
        <w:t xml:space="preserve"> Центр» № 0299-ЦП-21 от «28» февраля 2021 г.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lastRenderedPageBreak/>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BE5EAD">
        <w:rPr>
          <w:sz w:val="24"/>
          <w:szCs w:val="24"/>
        </w:rPr>
        <w:t>20</w:t>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BE5EAD">
        <w:rPr>
          <w:sz w:val="24"/>
          <w:szCs w:val="24"/>
        </w:rPr>
        <w:t>27</w:t>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BE5EAD">
        <w:rPr>
          <w:sz w:val="24"/>
          <w:szCs w:val="24"/>
        </w:rPr>
        <w:t>14</w:t>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w:t>
      </w:r>
      <w:r w:rsidRPr="00B95777">
        <w:rPr>
          <w:sz w:val="24"/>
          <w:szCs w:val="24"/>
        </w:rPr>
        <w:lastRenderedPageBreak/>
        <w:t>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BE5EAD">
        <w:rPr>
          <w:sz w:val="24"/>
          <w:szCs w:val="24"/>
        </w:rPr>
        <w:t>20</w:t>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п.</w:t>
      </w:r>
      <w:r w:rsidR="00BE5EAD">
        <w:rPr>
          <w:sz w:val="24"/>
          <w:szCs w:val="24"/>
        </w:rPr>
        <w:t>20</w:t>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BE5EAD">
        <w:rPr>
          <w:sz w:val="24"/>
          <w:szCs w:val="24"/>
        </w:rPr>
        <w:t>20</w:t>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BE5EAD">
        <w:rPr>
          <w:sz w:val="24"/>
          <w:szCs w:val="24"/>
        </w:rPr>
        <w:t>20</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BE5EAD">
        <w:rPr>
          <w:sz w:val="24"/>
          <w:szCs w:val="24"/>
        </w:rPr>
        <w:t>20</w:t>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BE5EAD">
        <w:rPr>
          <w:sz w:val="24"/>
          <w:szCs w:val="24"/>
        </w:rPr>
        <w:t>6</w:t>
      </w:r>
      <w:r w:rsidRPr="002B0C2A">
        <w:rPr>
          <w:sz w:val="24"/>
          <w:szCs w:val="24"/>
        </w:rPr>
        <w:t>, в письменной форме.</w:t>
      </w:r>
      <w:bookmarkEnd w:id="46"/>
    </w:p>
    <w:p w:rsidR="00011AF5"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00BE5EAD">
        <w:rPr>
          <w:sz w:val="24"/>
          <w:szCs w:val="24"/>
        </w:rPr>
        <w:t>20</w:t>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p w:rsidR="00BE5EAD" w:rsidRPr="00BE5EAD" w:rsidRDefault="00BE5EAD" w:rsidP="00BE5EAD">
      <w:pPr>
        <w:pStyle w:val="afe"/>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BE5EAD">
        <w:rPr>
          <w:sz w:val="24"/>
          <w:szCs w:val="24"/>
        </w:rPr>
        <w:t>3</w:t>
      </w:r>
      <w:r w:rsidRPr="002B0C2A">
        <w:rPr>
          <w:sz w:val="24"/>
          <w:szCs w:val="24"/>
        </w:rPr>
        <w:t xml:space="preserve"> (</w:t>
      </w:r>
      <w:r w:rsidR="00BE5EAD">
        <w:rPr>
          <w:sz w:val="24"/>
          <w:szCs w:val="24"/>
        </w:rPr>
        <w:t>трех</w:t>
      </w:r>
      <w:r w:rsidRPr="002B0C2A">
        <w:rPr>
          <w:sz w:val="24"/>
          <w:szCs w:val="24"/>
        </w:rPr>
        <w:t>) рабоч</w:t>
      </w:r>
      <w:r w:rsidR="00BE5EAD">
        <w:rPr>
          <w:sz w:val="24"/>
          <w:szCs w:val="24"/>
        </w:rPr>
        <w:t>их дней</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00BE5EAD">
        <w:rPr>
          <w:sz w:val="24"/>
          <w:szCs w:val="24"/>
        </w:rPr>
        <w:t>5</w:t>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BE5EAD">
        <w:rPr>
          <w:sz w:val="24"/>
          <w:szCs w:val="24"/>
        </w:rPr>
        <w:t>21</w:t>
      </w:r>
      <w:r w:rsidR="0072453A" w:rsidRPr="00B95777">
        <w:rPr>
          <w:sz w:val="24"/>
          <w:szCs w:val="24"/>
        </w:rPr>
        <w:t>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BE5EAD">
        <w:rPr>
          <w:iCs/>
          <w:sz w:val="24"/>
          <w:szCs w:val="24"/>
        </w:rPr>
        <w:t>38</w:t>
      </w:r>
      <w:r w:rsidRPr="00B95777">
        <w:rPr>
          <w:iCs/>
          <w:sz w:val="24"/>
          <w:szCs w:val="24"/>
        </w:rPr>
        <w:t xml:space="preserve">) и, при необходимости, осуществлено продление подачи заявок в соответствии с п. </w:t>
      </w:r>
      <w:r w:rsidR="00BE5EAD">
        <w:rPr>
          <w:bCs/>
          <w:iCs/>
          <w:sz w:val="24"/>
          <w:szCs w:val="24"/>
        </w:rPr>
        <w:t>42</w:t>
      </w:r>
      <w:r w:rsidRPr="00B95777">
        <w:rPr>
          <w:iCs/>
          <w:sz w:val="24"/>
          <w:szCs w:val="24"/>
        </w:rPr>
        <w:t>.</w:t>
      </w:r>
    </w:p>
    <w:p w:rsidR="003B3C9D" w:rsidRDefault="00431757" w:rsidP="00FD6839">
      <w:pPr>
        <w:pStyle w:val="afe"/>
        <w:numPr>
          <w:ilvl w:val="0"/>
          <w:numId w:val="4"/>
        </w:numPr>
        <w:tabs>
          <w:tab w:val="left" w:pos="1080"/>
        </w:tabs>
        <w:spacing w:line="240" w:lineRule="auto"/>
        <w:rPr>
          <w:sz w:val="24"/>
          <w:szCs w:val="24"/>
        </w:rPr>
      </w:pPr>
      <w:bookmarkStart w:id="49" w:name="_Ref440968965"/>
      <w:r w:rsidRPr="003B3C9D">
        <w:rPr>
          <w:sz w:val="24"/>
          <w:szCs w:val="24"/>
        </w:rPr>
        <w:lastRenderedPageBreak/>
        <w:t>При необходимости Организатор, по решению Закупочной комиссии</w:t>
      </w:r>
      <w:r w:rsidR="004965B3" w:rsidRPr="003B3C9D">
        <w:rPr>
          <w:sz w:val="24"/>
          <w:szCs w:val="24"/>
        </w:rPr>
        <w:t xml:space="preserve"> </w:t>
      </w:r>
      <w:r w:rsidRPr="003B3C9D">
        <w:rPr>
          <w:sz w:val="24"/>
          <w:szCs w:val="24"/>
        </w:rPr>
        <w:t>имеет право продлевать срок окончания приема Заявок</w:t>
      </w:r>
      <w:r w:rsidR="003C3E7B" w:rsidRPr="003B3C9D">
        <w:rPr>
          <w:sz w:val="24"/>
          <w:szCs w:val="24"/>
        </w:rPr>
        <w:t xml:space="preserve"> (</w:t>
      </w:r>
      <w:r w:rsidR="00AB2E60" w:rsidRPr="003B3C9D">
        <w:rPr>
          <w:sz w:val="24"/>
          <w:szCs w:val="24"/>
        </w:rPr>
        <w:t xml:space="preserve">п. </w:t>
      </w:r>
      <w:r w:rsidR="00BE5EAD" w:rsidRPr="003B3C9D">
        <w:rPr>
          <w:sz w:val="24"/>
          <w:szCs w:val="24"/>
        </w:rPr>
        <w:t>20</w:t>
      </w:r>
      <w:r w:rsidR="003C3E7B" w:rsidRPr="003B3C9D">
        <w:rPr>
          <w:sz w:val="24"/>
          <w:szCs w:val="24"/>
        </w:rPr>
        <w:t>)</w:t>
      </w:r>
      <w:r w:rsidRPr="003B3C9D">
        <w:rPr>
          <w:sz w:val="24"/>
          <w:szCs w:val="24"/>
        </w:rPr>
        <w:t>.</w:t>
      </w:r>
      <w:bookmarkEnd w:id="49"/>
      <w:r w:rsidRPr="003B3C9D">
        <w:rPr>
          <w:sz w:val="24"/>
          <w:szCs w:val="24"/>
        </w:rPr>
        <w:t xml:space="preserve"> Все Участники, оформившие свое участие в запросе </w:t>
      </w:r>
      <w:r w:rsidR="00413C5D" w:rsidRPr="003B3C9D">
        <w:rPr>
          <w:sz w:val="24"/>
          <w:szCs w:val="24"/>
        </w:rPr>
        <w:t>цен</w:t>
      </w:r>
      <w:r w:rsidRPr="003B3C9D">
        <w:rPr>
          <w:sz w:val="24"/>
          <w:szCs w:val="24"/>
        </w:rPr>
        <w:t xml:space="preserve"> через ЭТП, получат соответствующие уведомления в порядке, установленными правилами ЭТП.</w:t>
      </w:r>
      <w:r w:rsidR="006E61DB" w:rsidRPr="003B3C9D">
        <w:rPr>
          <w:sz w:val="24"/>
          <w:szCs w:val="24"/>
        </w:rPr>
        <w:t xml:space="preserve"> </w:t>
      </w:r>
    </w:p>
    <w:p w:rsidR="007C6E12" w:rsidRPr="003B3C9D" w:rsidRDefault="007C6E12" w:rsidP="00FD6839">
      <w:pPr>
        <w:pStyle w:val="afe"/>
        <w:numPr>
          <w:ilvl w:val="0"/>
          <w:numId w:val="4"/>
        </w:numPr>
        <w:tabs>
          <w:tab w:val="left" w:pos="1080"/>
        </w:tabs>
        <w:spacing w:line="240" w:lineRule="auto"/>
        <w:rPr>
          <w:sz w:val="24"/>
          <w:szCs w:val="24"/>
        </w:rPr>
      </w:pPr>
      <w:r w:rsidRPr="003B3C9D">
        <w:rPr>
          <w:sz w:val="24"/>
          <w:szCs w:val="24"/>
        </w:rPr>
        <w:t xml:space="preserve">Оценка Заявок осуществляется Закупочной комиссией </w:t>
      </w:r>
      <w:r w:rsidRPr="003B3C9D">
        <w:rPr>
          <w:spacing w:val="-1"/>
          <w:sz w:val="24"/>
          <w:szCs w:val="24"/>
        </w:rPr>
        <w:t xml:space="preserve">и иными лицами (экспертами и специалистами), привлеченными </w:t>
      </w:r>
      <w:r w:rsidRPr="003B3C9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3B3C9D">
        <w:rPr>
          <w:iCs/>
          <w:sz w:val="24"/>
          <w:szCs w:val="24"/>
        </w:rPr>
        <w:t>ПАО «</w:t>
      </w:r>
      <w:proofErr w:type="spellStart"/>
      <w:r w:rsidR="009756A9" w:rsidRPr="003B3C9D">
        <w:rPr>
          <w:iCs/>
          <w:sz w:val="24"/>
          <w:szCs w:val="24"/>
        </w:rPr>
        <w:t>Россети</w:t>
      </w:r>
      <w:proofErr w:type="spellEnd"/>
      <w:r w:rsidR="009756A9" w:rsidRPr="003B3C9D">
        <w:rPr>
          <w:iCs/>
          <w:sz w:val="24"/>
          <w:szCs w:val="24"/>
        </w:rPr>
        <w:t xml:space="preserve"> Центр»</w:t>
      </w:r>
      <w:r w:rsidRPr="003B3C9D">
        <w:rPr>
          <w:sz w:val="24"/>
          <w:szCs w:val="24"/>
        </w:rPr>
        <w:t xml:space="preserve">, </w:t>
      </w:r>
      <w:r w:rsidR="00F946B6" w:rsidRPr="003B3C9D">
        <w:rPr>
          <w:iCs/>
          <w:sz w:val="24"/>
          <w:szCs w:val="24"/>
        </w:rPr>
        <w:t>ПАО «</w:t>
      </w:r>
      <w:proofErr w:type="spellStart"/>
      <w:r w:rsidR="00F946B6" w:rsidRPr="003B3C9D">
        <w:rPr>
          <w:iCs/>
          <w:sz w:val="24"/>
          <w:szCs w:val="24"/>
        </w:rPr>
        <w:t>Россети</w:t>
      </w:r>
      <w:proofErr w:type="spellEnd"/>
      <w:r w:rsidR="00F946B6" w:rsidRPr="003B3C9D">
        <w:rPr>
          <w:iCs/>
          <w:sz w:val="24"/>
          <w:szCs w:val="24"/>
        </w:rPr>
        <w:t xml:space="preserve"> Центр и Приволжье», </w:t>
      </w:r>
      <w:r w:rsidRPr="003B3C9D">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3B3C9D">
        <w:rPr>
          <w:sz w:val="24"/>
          <w:szCs w:val="24"/>
        </w:rPr>
        <w:t>е</w:t>
      </w:r>
      <w:r w:rsidRPr="003B3C9D">
        <w:rPr>
          <w:sz w:val="24"/>
          <w:szCs w:val="24"/>
        </w:rPr>
        <w:t xml:space="preserve">т отборочную стадию (пункт </w:t>
      </w:r>
      <w:r w:rsidR="003B3C9D">
        <w:t>44</w:t>
      </w:r>
      <w:r w:rsidRPr="003B3C9D">
        <w:rPr>
          <w:sz w:val="24"/>
          <w:szCs w:val="24"/>
        </w:rPr>
        <w:t xml:space="preserve">) и оценочную стадию (пункт </w:t>
      </w:r>
      <w:r w:rsidR="003B3C9D">
        <w:t>45</w:t>
      </w:r>
      <w:r w:rsidRPr="003B3C9D">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sidR="00806C6D" w:rsidRPr="00D86EDD">
        <w:rPr>
          <w:sz w:val="24"/>
          <w:szCs w:val="24"/>
        </w:rPr>
        <w:lastRenderedPageBreak/>
        <w:t>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3B3C9D" w:rsidRPr="003B3C9D" w:rsidRDefault="003B3C9D" w:rsidP="003B3C9D">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lastRenderedPageBreak/>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3B3C9D">
        <w:rPr>
          <w:sz w:val="24"/>
          <w:szCs w:val="24"/>
        </w:rPr>
        <w:t>46</w:t>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lastRenderedPageBreak/>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lastRenderedPageBreak/>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lastRenderedPageBreak/>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lastRenderedPageBreak/>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w:t>
      </w:r>
      <w:r w:rsidR="00EC2643" w:rsidRPr="00B95777">
        <w:rPr>
          <w:sz w:val="24"/>
          <w:szCs w:val="24"/>
        </w:rPr>
        <w:lastRenderedPageBreak/>
        <w:t xml:space="preserve">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003B3C9D">
        <w:rPr>
          <w:sz w:val="24"/>
          <w:szCs w:val="24"/>
        </w:rPr>
        <w:t>20</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77612C" w:rsidRDefault="0077612C" w:rsidP="0077612C">
      <w:pPr>
        <w:pStyle w:val="afe"/>
        <w:numPr>
          <w:ilvl w:val="0"/>
          <w:numId w:val="5"/>
        </w:numPr>
        <w:tabs>
          <w:tab w:val="left" w:pos="1260"/>
        </w:tabs>
        <w:spacing w:line="240" w:lineRule="auto"/>
        <w:rPr>
          <w:sz w:val="24"/>
          <w:szCs w:val="24"/>
        </w:rPr>
      </w:pPr>
      <w:r w:rsidRPr="008728A7">
        <w:rPr>
          <w:sz w:val="24"/>
          <w:szCs w:val="24"/>
        </w:rPr>
        <w:t xml:space="preserve">Договор между Заказчиком и Победителем заключается в соответствии с проектом договора (п. </w:t>
      </w:r>
      <w:r w:rsidR="003B3C9D">
        <w:rPr>
          <w:sz w:val="24"/>
          <w:szCs w:val="24"/>
        </w:rPr>
        <w:t>9</w:t>
      </w:r>
      <w:r w:rsidRPr="008728A7">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w:t>
      </w:r>
      <w:r w:rsidRPr="004D127E">
        <w:rPr>
          <w:sz w:val="24"/>
          <w:szCs w:val="24"/>
        </w:rPr>
        <w:t xml:space="preserve">подписывается не ранее чем через 10 (десять) дней и не позднее чем через 20 </w:t>
      </w:r>
      <w:r w:rsidRPr="008728A7">
        <w:rPr>
          <w:sz w:val="24"/>
          <w:szCs w:val="24"/>
        </w:rPr>
        <w:t xml:space="preserve">(двадцать)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Pr="005E65B7">
        <w:rPr>
          <w:iCs/>
          <w:sz w:val="24"/>
          <w:szCs w:val="24"/>
        </w:rPr>
        <w:t xml:space="preserve">Центр </w:t>
      </w:r>
      <w:r w:rsidRPr="005E65B7">
        <w:rPr>
          <w:sz w:val="24"/>
          <w:szCs w:val="24"/>
        </w:rPr>
        <w:t>и Приволжье</w:t>
      </w:r>
      <w:r w:rsidRPr="008728A7">
        <w:rPr>
          <w:iCs/>
          <w:sz w:val="24"/>
          <w:szCs w:val="24"/>
        </w:rPr>
        <w:t>»</w:t>
      </w:r>
      <w:r w:rsidRPr="008728A7">
        <w:rPr>
          <w:sz w:val="24"/>
          <w:szCs w:val="24"/>
        </w:rPr>
        <w:t xml:space="preserve"> как сделки, в совершении которой имеется заинтересованность</w:t>
      </w:r>
      <w:r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Pr="00331BBD">
        <w:rPr>
          <w:sz w:val="24"/>
          <w:szCs w:val="24"/>
        </w:rPr>
        <w:t>пропорционально времени, необходимому для проведения соответствующих корпоративных мероприятий Заказчика.</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w:t>
      </w:r>
      <w:r w:rsidR="005C2A95" w:rsidRPr="00331BBD">
        <w:rPr>
          <w:sz w:val="24"/>
          <w:szCs w:val="24"/>
        </w:rPr>
        <w:lastRenderedPageBreak/>
        <w:t>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w:t>
      </w:r>
      <w:r w:rsidRPr="004764C5">
        <w:rPr>
          <w:bCs/>
          <w:sz w:val="24"/>
          <w:szCs w:val="24"/>
        </w:rPr>
        <w:lastRenderedPageBreak/>
        <w:t>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3B3C9D">
        <w:rPr>
          <w:sz w:val="24"/>
          <w:szCs w:val="24"/>
        </w:rPr>
        <w:t>5</w:t>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3B3C9D" w:rsidRPr="005E65B7" w:rsidRDefault="003B3C9D" w:rsidP="003B3C9D">
      <w:pPr>
        <w:numPr>
          <w:ilvl w:val="0"/>
          <w:numId w:val="4"/>
        </w:numPr>
        <w:autoSpaceDE w:val="0"/>
        <w:autoSpaceDN w:val="0"/>
        <w:spacing w:before="40" w:line="240" w:lineRule="auto"/>
        <w:rPr>
          <w:sz w:val="24"/>
          <w:szCs w:val="24"/>
        </w:rPr>
      </w:pPr>
      <w:r w:rsidRPr="005E65B7">
        <w:rPr>
          <w:sz w:val="24"/>
          <w:szCs w:val="24"/>
        </w:rPr>
        <w:t xml:space="preserve">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w:t>
      </w:r>
      <w:r w:rsidRPr="005E65B7">
        <w:rPr>
          <w:sz w:val="24"/>
          <w:szCs w:val="24"/>
        </w:rPr>
        <w:lastRenderedPageBreak/>
        <w:t>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5E4" w:rsidRDefault="005225E4">
      <w:r>
        <w:separator/>
      </w:r>
    </w:p>
  </w:endnote>
  <w:endnote w:type="continuationSeparator" w:id="0">
    <w:p w:rsidR="005225E4" w:rsidRDefault="0052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5E4" w:rsidRDefault="005225E4">
      <w:r>
        <w:separator/>
      </w:r>
    </w:p>
  </w:footnote>
  <w:footnote w:type="continuationSeparator" w:id="0">
    <w:p w:rsidR="005225E4" w:rsidRDefault="005225E4">
      <w:r>
        <w:continuationSeparator/>
      </w:r>
    </w:p>
  </w:footnote>
  <w:footnote w:id="1">
    <w:p w:rsidR="005225E4" w:rsidRPr="00B36685" w:rsidRDefault="005225E4"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225E4" w:rsidRDefault="005225E4"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E4" w:rsidRDefault="005225E4">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A31BE5">
      <w:rPr>
        <w:rStyle w:val="ac"/>
        <w:i/>
        <w:iCs/>
        <w:noProof/>
        <w:sz w:val="24"/>
        <w:szCs w:val="24"/>
      </w:rPr>
      <w:t>21</w:t>
    </w:r>
    <w:r>
      <w:rPr>
        <w:rStyle w:val="ac"/>
        <w:i/>
        <w:iCs/>
        <w:sz w:val="24"/>
        <w:szCs w:val="24"/>
      </w:rPr>
      <w:fldChar w:fldCharType="end"/>
    </w:r>
  </w:p>
  <w:p w:rsidR="005225E4" w:rsidRDefault="005225E4"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4158"/>
    <w:rsid w:val="00025ACE"/>
    <w:rsid w:val="00030477"/>
    <w:rsid w:val="00033F6E"/>
    <w:rsid w:val="00036E8D"/>
    <w:rsid w:val="000374FE"/>
    <w:rsid w:val="0004126A"/>
    <w:rsid w:val="00042B89"/>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41F6"/>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3F4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48CD"/>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07CA"/>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000"/>
    <w:rsid w:val="002B525C"/>
    <w:rsid w:val="002B7AE7"/>
    <w:rsid w:val="002B7B4C"/>
    <w:rsid w:val="002B7F5D"/>
    <w:rsid w:val="002C0A23"/>
    <w:rsid w:val="002C239D"/>
    <w:rsid w:val="002C2543"/>
    <w:rsid w:val="002C48B1"/>
    <w:rsid w:val="002C60BE"/>
    <w:rsid w:val="002C7E6D"/>
    <w:rsid w:val="002D1DCB"/>
    <w:rsid w:val="002D351C"/>
    <w:rsid w:val="002D3B73"/>
    <w:rsid w:val="002D3EC6"/>
    <w:rsid w:val="002D45C2"/>
    <w:rsid w:val="002D5AAD"/>
    <w:rsid w:val="002D743A"/>
    <w:rsid w:val="002D7DEE"/>
    <w:rsid w:val="002D7EA2"/>
    <w:rsid w:val="002E07CA"/>
    <w:rsid w:val="002E19F7"/>
    <w:rsid w:val="002E2AA2"/>
    <w:rsid w:val="002E4A00"/>
    <w:rsid w:val="002E68C2"/>
    <w:rsid w:val="002E7723"/>
    <w:rsid w:val="002F3BF9"/>
    <w:rsid w:val="0030137B"/>
    <w:rsid w:val="00302926"/>
    <w:rsid w:val="00303440"/>
    <w:rsid w:val="00303565"/>
    <w:rsid w:val="00303667"/>
    <w:rsid w:val="003052B7"/>
    <w:rsid w:val="00307E25"/>
    <w:rsid w:val="00311C34"/>
    <w:rsid w:val="0031328F"/>
    <w:rsid w:val="00316695"/>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0EA2"/>
    <w:rsid w:val="003A1217"/>
    <w:rsid w:val="003A611E"/>
    <w:rsid w:val="003B08C8"/>
    <w:rsid w:val="003B28BD"/>
    <w:rsid w:val="003B375F"/>
    <w:rsid w:val="003B3C9D"/>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2556B"/>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5F8D"/>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E6110"/>
    <w:rsid w:val="004F3832"/>
    <w:rsid w:val="004F714C"/>
    <w:rsid w:val="004F721A"/>
    <w:rsid w:val="0050084B"/>
    <w:rsid w:val="00501202"/>
    <w:rsid w:val="005060AB"/>
    <w:rsid w:val="00506CF6"/>
    <w:rsid w:val="00507771"/>
    <w:rsid w:val="00510B6F"/>
    <w:rsid w:val="005133C1"/>
    <w:rsid w:val="00520F5A"/>
    <w:rsid w:val="005219D4"/>
    <w:rsid w:val="005225E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306"/>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37984"/>
    <w:rsid w:val="006451A0"/>
    <w:rsid w:val="0064712A"/>
    <w:rsid w:val="0065030E"/>
    <w:rsid w:val="0065215B"/>
    <w:rsid w:val="00656C5D"/>
    <w:rsid w:val="006629D7"/>
    <w:rsid w:val="006638AB"/>
    <w:rsid w:val="006756B6"/>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175A"/>
    <w:rsid w:val="006B388A"/>
    <w:rsid w:val="006B43DD"/>
    <w:rsid w:val="006C32AB"/>
    <w:rsid w:val="006C36B9"/>
    <w:rsid w:val="006C5EE7"/>
    <w:rsid w:val="006C7E23"/>
    <w:rsid w:val="006E0F55"/>
    <w:rsid w:val="006E61DB"/>
    <w:rsid w:val="006E78A9"/>
    <w:rsid w:val="006F0691"/>
    <w:rsid w:val="006F0B5F"/>
    <w:rsid w:val="006F32EC"/>
    <w:rsid w:val="0070062D"/>
    <w:rsid w:val="00700DFE"/>
    <w:rsid w:val="00701CBD"/>
    <w:rsid w:val="007033C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1531"/>
    <w:rsid w:val="0075264C"/>
    <w:rsid w:val="00752F35"/>
    <w:rsid w:val="00765C03"/>
    <w:rsid w:val="007714C4"/>
    <w:rsid w:val="0077612C"/>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4B5B"/>
    <w:rsid w:val="00825987"/>
    <w:rsid w:val="00825BA5"/>
    <w:rsid w:val="0082649A"/>
    <w:rsid w:val="008303A1"/>
    <w:rsid w:val="008318B4"/>
    <w:rsid w:val="008349D3"/>
    <w:rsid w:val="00835782"/>
    <w:rsid w:val="0083764B"/>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1FD"/>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04743"/>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4658E"/>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168D"/>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9F7B8B"/>
    <w:rsid w:val="00A02FBE"/>
    <w:rsid w:val="00A03AA8"/>
    <w:rsid w:val="00A052FB"/>
    <w:rsid w:val="00A06EFA"/>
    <w:rsid w:val="00A12178"/>
    <w:rsid w:val="00A133E4"/>
    <w:rsid w:val="00A16F94"/>
    <w:rsid w:val="00A21945"/>
    <w:rsid w:val="00A25CE9"/>
    <w:rsid w:val="00A31BE5"/>
    <w:rsid w:val="00A339A2"/>
    <w:rsid w:val="00A344A4"/>
    <w:rsid w:val="00A34E99"/>
    <w:rsid w:val="00A41C7C"/>
    <w:rsid w:val="00A434F0"/>
    <w:rsid w:val="00A441A4"/>
    <w:rsid w:val="00A44B8C"/>
    <w:rsid w:val="00A532AF"/>
    <w:rsid w:val="00A53396"/>
    <w:rsid w:val="00A53482"/>
    <w:rsid w:val="00A534E7"/>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AF69AD"/>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1B7"/>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37DD"/>
    <w:rsid w:val="00BC426C"/>
    <w:rsid w:val="00BC5321"/>
    <w:rsid w:val="00BC6C7D"/>
    <w:rsid w:val="00BD0C5F"/>
    <w:rsid w:val="00BD324F"/>
    <w:rsid w:val="00BE4694"/>
    <w:rsid w:val="00BE5EAD"/>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025"/>
    <w:rsid w:val="00D44D3E"/>
    <w:rsid w:val="00D45A15"/>
    <w:rsid w:val="00D45CF2"/>
    <w:rsid w:val="00D57893"/>
    <w:rsid w:val="00D64E7B"/>
    <w:rsid w:val="00D706EB"/>
    <w:rsid w:val="00D732E6"/>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E7ECB"/>
    <w:rsid w:val="00EF1FE3"/>
    <w:rsid w:val="00EF4315"/>
    <w:rsid w:val="00EF5B38"/>
    <w:rsid w:val="00EF6646"/>
    <w:rsid w:val="00EF6BE4"/>
    <w:rsid w:val="00F103B7"/>
    <w:rsid w:val="00F15AD2"/>
    <w:rsid w:val="00F175CF"/>
    <w:rsid w:val="00F21624"/>
    <w:rsid w:val="00F220DC"/>
    <w:rsid w:val="00F235F0"/>
    <w:rsid w:val="00F32173"/>
    <w:rsid w:val="00F35AF8"/>
    <w:rsid w:val="00F41FAF"/>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2C64"/>
    <w:rsid w:val="00FD33CA"/>
    <w:rsid w:val="00FD407C"/>
    <w:rsid w:val="00FD4F02"/>
    <w:rsid w:val="00FE25D8"/>
    <w:rsid w:val="00FE764E"/>
    <w:rsid w:val="00FE7856"/>
    <w:rsid w:val="00FF0162"/>
    <w:rsid w:val="00FF1CA3"/>
    <w:rsid w:val="00FF4872"/>
    <w:rsid w:val="00FF592A"/>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29C7F"/>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450CC-1BB1-4F4D-B523-67C38393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5956</TotalTime>
  <Pages>28</Pages>
  <Words>8660</Words>
  <Characters>64122</Characters>
  <Application>Microsoft Office Word</Application>
  <DocSecurity>0</DocSecurity>
  <Lines>534</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72637</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Хамцова Ирина Леонидовна</cp:lastModifiedBy>
  <cp:revision>96</cp:revision>
  <cp:lastPrinted>2012-12-18T13:13:00Z</cp:lastPrinted>
  <dcterms:created xsi:type="dcterms:W3CDTF">2026-06-07T11:19:00Z</dcterms:created>
  <dcterms:modified xsi:type="dcterms:W3CDTF">2026-07-29T07:36:00Z</dcterms:modified>
</cp:coreProperties>
</file>